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DE" w:rsidRPr="000B08DE" w:rsidRDefault="000B08DE" w:rsidP="000B08DE">
      <w:pPr>
        <w:pStyle w:val="a3"/>
        <w:spacing w:before="150" w:beforeAutospacing="0" w:after="225" w:afterAutospacing="0" w:line="270" w:lineRule="atLeast"/>
        <w:jc w:val="center"/>
        <w:rPr>
          <w:rFonts w:ascii="Arial" w:hAnsi="Arial" w:cs="Arial"/>
          <w:sz w:val="32"/>
          <w:szCs w:val="32"/>
        </w:rPr>
      </w:pPr>
      <w:r w:rsidRPr="000B08DE">
        <w:rPr>
          <w:rStyle w:val="a4"/>
          <w:rFonts w:ascii="Arial" w:hAnsi="Arial" w:cs="Arial"/>
          <w:sz w:val="32"/>
          <w:szCs w:val="32"/>
        </w:rPr>
        <w:t>Телефон доверия для детей и подростков:</w:t>
      </w:r>
    </w:p>
    <w:p w:rsidR="000B08DE" w:rsidRPr="000B08DE" w:rsidRDefault="000B08DE" w:rsidP="000B08DE">
      <w:pPr>
        <w:pStyle w:val="a3"/>
        <w:spacing w:before="150" w:beforeAutospacing="0" w:after="225" w:afterAutospacing="0" w:line="270" w:lineRule="atLeast"/>
        <w:jc w:val="center"/>
        <w:rPr>
          <w:rFonts w:ascii="Arial" w:hAnsi="Arial" w:cs="Arial"/>
          <w:color w:val="FF0000"/>
          <w:sz w:val="32"/>
          <w:szCs w:val="32"/>
        </w:rPr>
      </w:pPr>
      <w:r w:rsidRPr="000B08DE">
        <w:rPr>
          <w:rFonts w:ascii="Arial" w:hAnsi="Arial" w:cs="Arial"/>
          <w:noProof/>
          <w:color w:val="FF0000"/>
          <w:sz w:val="32"/>
          <w:szCs w:val="32"/>
        </w:rPr>
        <mc:AlternateContent>
          <mc:Choice Requires="wps">
            <w:drawing>
              <wp:inline distT="0" distB="0" distL="0" distR="0" wp14:anchorId="582E525D" wp14:editId="041A9F04">
                <wp:extent cx="301625" cy="301625"/>
                <wp:effectExtent l="0" t="0" r="0" b="0"/>
                <wp:docPr id="1" name="AutoShape 11" descr="http://www.serdesh.ru/images/M_images/con_te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http://www.serdesh.ru/images/M_images/con_tel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F5qYw/WAgAA8gUAAA4AAAAAAAAAAAAAAAAALgIAAGRycy9lMm9E&#10;b2MueG1sUEsBAi0AFAAGAAgAAAAhAGg2l2jaAAAAAwEAAA8AAAAAAAAAAAAAAAAAMA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0B08DE">
        <w:rPr>
          <w:rStyle w:val="apple-converted-space"/>
          <w:rFonts w:ascii="Arial" w:hAnsi="Arial" w:cs="Arial"/>
          <w:color w:val="FF0000"/>
          <w:sz w:val="32"/>
          <w:szCs w:val="32"/>
        </w:rPr>
        <w:t> </w:t>
      </w:r>
      <w:r w:rsidRPr="000B08DE">
        <w:rPr>
          <w:rStyle w:val="a4"/>
          <w:rFonts w:ascii="Arial" w:hAnsi="Arial" w:cs="Arial"/>
          <w:color w:val="FF0000"/>
          <w:sz w:val="32"/>
          <w:szCs w:val="32"/>
        </w:rPr>
        <w:t xml:space="preserve">571 </w:t>
      </w:r>
      <w:r>
        <w:rPr>
          <w:rStyle w:val="a4"/>
          <w:rFonts w:ascii="Arial" w:hAnsi="Arial" w:cs="Arial"/>
          <w:color w:val="FF0000"/>
          <w:sz w:val="32"/>
          <w:szCs w:val="32"/>
        </w:rPr>
        <w:t xml:space="preserve">- </w:t>
      </w:r>
      <w:r w:rsidRPr="000B08DE">
        <w:rPr>
          <w:rStyle w:val="a4"/>
          <w:rFonts w:ascii="Arial" w:hAnsi="Arial" w:cs="Arial"/>
          <w:color w:val="FF0000"/>
          <w:sz w:val="32"/>
          <w:szCs w:val="32"/>
        </w:rPr>
        <w:t>3</w:t>
      </w:r>
      <w:r>
        <w:rPr>
          <w:rStyle w:val="a4"/>
          <w:rFonts w:ascii="Arial" w:hAnsi="Arial" w:cs="Arial"/>
          <w:color w:val="FF0000"/>
          <w:sz w:val="32"/>
          <w:szCs w:val="32"/>
        </w:rPr>
        <w:t xml:space="preserve"> </w:t>
      </w:r>
      <w:r w:rsidRPr="000B08DE">
        <w:rPr>
          <w:rStyle w:val="a4"/>
          <w:rFonts w:ascii="Arial" w:hAnsi="Arial" w:cs="Arial"/>
          <w:color w:val="FF0000"/>
          <w:sz w:val="32"/>
          <w:szCs w:val="32"/>
        </w:rPr>
        <w:t>-</w:t>
      </w:r>
      <w:r>
        <w:rPr>
          <w:rStyle w:val="a4"/>
          <w:rFonts w:ascii="Arial" w:hAnsi="Arial" w:cs="Arial"/>
          <w:color w:val="FF0000"/>
          <w:sz w:val="32"/>
          <w:szCs w:val="32"/>
        </w:rPr>
        <w:t xml:space="preserve"> </w:t>
      </w:r>
      <w:r w:rsidRPr="000B08DE">
        <w:rPr>
          <w:rStyle w:val="a4"/>
          <w:rFonts w:ascii="Arial" w:hAnsi="Arial" w:cs="Arial"/>
          <w:color w:val="FF0000"/>
          <w:sz w:val="32"/>
          <w:szCs w:val="32"/>
        </w:rPr>
        <w:t>571</w:t>
      </w:r>
      <w:bookmarkStart w:id="0" w:name="_GoBack"/>
      <w:bookmarkEnd w:id="0"/>
    </w:p>
    <w:p w:rsidR="000B08DE" w:rsidRDefault="000B08DE" w:rsidP="000B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08DE" w:rsidRDefault="000B08DE" w:rsidP="000B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B08DE" w:rsidRPr="000B08DE" w:rsidRDefault="000B08DE" w:rsidP="000B08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B0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ЦЕНТРЫ ПСИХОЛОГИЧЕСКОЙ ПОМОЩИ </w:t>
      </w:r>
      <w:r w:rsidRPr="000B08D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pict>
          <v:rect id="_x0000_i1025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Тренинговый</w:t>
            </w:r>
            <w:proofErr w:type="spellEnd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 центр Анны </w:t>
            </w:r>
            <w:proofErr w:type="spellStart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Кокориной</w:t>
            </w:r>
            <w:proofErr w:type="spellEnd"/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Парижкой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Коммуны д.6 оф.35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8-9172-661-771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skype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annakoks-89172661771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тренингов, мастер-классов, семинаров, индивидуального и группового консультирования,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коуч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-сессий по темам: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предназначение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постановка и реализация целей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раскрытие внутреннего потенциала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Опора Кабинет психотерапии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Гагарина, 95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+7 919 630-73-10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«Опора» - группа психологов и психотерапевтов Казани. Проект задуман как эффективное сочетание профессиональных навыков врачей-психотерапевтов и психологов. Именно сочетание медицинской психотерапии и классической психологии позволяет нам подойти к консультированию с максимально творческим и индивидуальным подходом.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 работаем с такими проблемами как: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депрессия, отчаяние, тоска, тревога, изменчивость настроения, бессонница, повышенная утомляемость, панические атаки, анорексия, патологическая ревность;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страх: страх событий и страх действий, страх собственных состояний, боязнь, что Вы не справитесь с внутренним состоянием, беспокойство;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зависимости: игровая, любовная, сексуальная;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невротические расстройства: навязчивые и астенические состояния, переживание горя и утраты, неуверенность в себе, конфликты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субличностей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проблемы любви (оргазмы, импотенция), проблемы в семейной жизни; группа психосоматических заболеваний.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Среди предлагаемых методов выделим: когнитивную психотерапию,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символдраму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семейное консультирование, телесно-ориентированную психотерапию.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Центр Психологической Поддержки Семьи "Магдалина"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Проточная 8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тел. 89063249734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Добро пожаловать в Центр Психологической поддержки семьи "Магдалина".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Я - автор и руководитель центра, зовут меня Виктория Сергеевна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Балтина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 2008 года занимаюсь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частно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практикой. С 2009 года работаю в психологическом центре "Доверие".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Автор и ведущая группы психологического сопровождения беременности "Прикосновение к чуду".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Создательница женского круга в Казани - пространства для исцеления женской души.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Ведущая семинаров по позитивному воспитанию детей.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Много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пректов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находятся в разработке, много идей и энтузиазма.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Обо мне: мама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троих дочерей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счастливая жена и дочь.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2009 году закончила КГУ факультет психологии, в 2008 году получила квалификацию «тренер, психолог – консультант» в тренинг центре КГУ. В 2011 году закончила КГМУ по специальности «Клинический, медицинский психолог». Сертификат по курсу базовых техник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эриксоновского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гипноза.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Основные направления работы и интересы: семейная психология, психология детско-родительских отношений, гармонизация супружеских отношений, психология беременной женщины, женские сообщества и все, что связано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семье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позитивное воспитание детей.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Звоните, приходите. Будет много всего интересного.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 xml:space="preserve">Центр Профессиональной Психологии </w:t>
            </w:r>
            <w:proofErr w:type="spellStart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Беркана</w:t>
            </w:r>
            <w:proofErr w:type="spellEnd"/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А.Камалеева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14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22-69-235, 290-66-56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психологическое консультирование детей, подростков, мужчин, женщин, семейное консультирование.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проведение детских и подростковых групп.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программы коррекции веса, сопровождение беременности.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сенсорная комната для Вас и ваших детей: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релакс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коррекция невротических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расстройств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,р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азвитиедетей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Казанский Центр научно-практической психологии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Казань, ул. Бутлерова, д. 30, оф. 28. (ст. метро "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Плошадь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Г.Тукая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")</w:t>
            </w:r>
            <w:proofErr w:type="gramEnd"/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(843) 89172941225, (843) 236-93-73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  <w:t>E-mail: psychology_center@mail.ru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 Бизнес-консультирование (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коучинг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бизнес-тренинги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аттестация,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оцена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мотивация, подбор персонала, диагностика и т.д.).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2. Психологическое консультирование (взрослый, семейный, детский, подростковый психолог).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3. Психолог на дом (новая услуга по выезду психолога на дом и в организацию по запросу клиента).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4.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Тренинги (коммуникативные, личностные, бизнес тренинги) и тематические групповые программы ("Я - женщина", "Психологическая мастерская", "Познай себя" и другие)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5.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Работа со студентами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консультационно-информационные услуги, практика, мастер-классы).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6. Мастер- классы по практической психологии (тренинги, консультирование).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Психологический центр «</w:t>
            </w:r>
            <w:proofErr w:type="spellStart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Eventus</w:t>
            </w:r>
            <w:proofErr w:type="spellEnd"/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»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Московская, 42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тел.: (842)231-92-84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Индивидуальные и семейные консультации психолога;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Консультации детского и подросткового психолога;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Консультации по вопросам карьеры;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Психологические тренинги, мастер-классы, динамические игры;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Психологическая диагностика;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Психологический консалтинг, обучение, оценка персонала;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Коучинг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психологическое сопровождение деятельности руководителя;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Специальная программа для авто-леди "За рулем с удовольствием!"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Центр психолого-педагогической поддержки и развития «Свой круг».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азань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Спартаковская, д.2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(Торгово-офисный комплекс "Караван"), офис 206.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:8-987-236-00-32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  <w:t>E-mail: schipova.v@mail.ru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Мы объединились для того, чтобы вместе решать вопросы воспитания и развития наших детей. Таких разных, неповторимых, иногда невыносимых, иногда не успешных (почему бы это?), но самых прекрасных и удивительных - наших любимых детей!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Специалисты центра - психологи, дефектологи, логопеды - окажут квалифицированную помощь детям с особенностями в развитии, поведении, их родителям, педагогам.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Основные направления деятельности специалистов Центра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повышение социальной активности, развитие самостоятельности и уверенности ребенка, формирование у него опыта успешного поведения;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развитие интеллектуальных процессов, соответствующих психическим и физическим возможностям ребенка;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обеспечение положительных динамических изменений в развитии ребенка с учетом его потенциальных возможностей;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оказание помощи родителям в воспитании и обучении ребенка, в том числе имеющего особенности психического развития.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Психологический центр PRO:SVET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420015,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.К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азань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ул. Максима Горького, д.7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 8(843)2388636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Психологический Центр «PRO:SVET», основанный в Казани в 2001г предлагает широкий выбор качественных психологических услуг: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-тренинги личностного роста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-терапевтические группы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-семейные расстановки по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Б.Хеллингеру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-индивидуальные консультации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-семейные консультации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life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коучинг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-консультации детского психолога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-психотерапия детских проблем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-игровая терапия для детей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нашем центре вы можете за короткий срок решить свои проблемы различного характера, став участником группового психологического тренинга личностного роста или индивидуально с опытным психологом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Практическая психологическая помощь – главное направление нашей деятельности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Мы работаем с взрослыми, детьми и подростками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Профессиональные и опытные психологи помогут Вам разобраться с различными проблемами, а так же обрести душевное спокойствие, уверенность, благополучие и эффективные отношения – с самим собой, другими, и миром в целом.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Мы работаем для тех, кто считает Счастье естественным состоянием человека.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04"/>
        <w:gridCol w:w="6689"/>
      </w:tblGrid>
      <w:tr w:rsidR="000B08DE" w:rsidRPr="000B08DE" w:rsidTr="000B08DE">
        <w:trPr>
          <w:tblCellSpacing w:w="22" w:type="dxa"/>
        </w:trPr>
        <w:tc>
          <w:tcPr>
            <w:tcW w:w="1500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Кабинет психологической помощи «Точка опоры»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ул. Б.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Шахиди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17, офис 505 (ТЦ «Модная семья»)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Телефон: 8 917 939 59 99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Булыгина Яна Владимировна, психолог,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гештальт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-терапевт, 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специализация по психотерапии зависимого поведения.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Психологическая помощь для взрослых, испытывающих проблемы в семейных и межличностных отношениях.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Психотерапия психосоматических заболеваний (избыточный вес, гипертония и т.д.), зависимостей (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созависимые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отношения, пищевые зависимости,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игромания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пр.); психологическая помощь зависимым и их родственникам. Оказываем психологическую поддержку при переживании потери, развода, разрыва значимых отношений, горя. Работаем с депрессиями, страхами, фобиями, возрастными и личностными кризисами, психологическими травмами, комплексами и неуверенностью в себе.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Результат - преодоление трудностей; личностный рост, построение гармоничных взаимоотношений.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Возможно получение консультаций через интернет: по электронной почте, ICQ,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Skype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Скидки школьникам и студентам.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B08DE" w:rsidRPr="000B08DE" w:rsidRDefault="000B08DE" w:rsidP="000B0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8D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noshade="t" o:hr="t" fillcolor="black" stroked="f"/>
        </w:pict>
      </w:r>
    </w:p>
    <w:tbl>
      <w:tblPr>
        <w:tblW w:w="5000" w:type="pct"/>
        <w:tblCellSpacing w:w="22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65"/>
        <w:gridCol w:w="6728"/>
      </w:tblGrid>
      <w:tr w:rsidR="000B08DE" w:rsidRPr="000B08DE" w:rsidTr="000B08DE">
        <w:trPr>
          <w:tblCellSpacing w:w="22" w:type="dxa"/>
        </w:trPr>
        <w:tc>
          <w:tcPr>
            <w:tcW w:w="1479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АЛЬФА - ПСИ, центр психологической помощи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Ямашева, д. 10, оф. 217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+7 (909) 307-78-74, +7 (843) 258-30-05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Павлова Елена Евгеньевна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Профессиональные консультации психолога по проблемам семейных отношений, трудных и критических жизненных ситуаций, детско-родительских отношений, консультации взрослых, подростков и детей. Психолог-педагог II категории, детский, семейный, клинический (медицинский) психолог, сертифицированный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гештальт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-терапевт, специализации «Семейная психотерапия», «Креативные методы работы с детьми и подростками».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Ведущие направления: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Консультирование взрослых по различным проблемам.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Консультирование детей, подростков и взрослых по проблемам детско-родительских отношений, а также коррекция агрессии, страхов,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гиперактивности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тревожности, невнимательности, взаимоотношений между братьями и сестрами, одноклассниками и др.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Диагностика готовности детей к школе, диагностика проблем обучения в школе.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Семейное консультирование при нарушениях взаимоотношений.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1479" w:type="pct"/>
            <w:shd w:val="clear" w:color="auto" w:fill="EEEEEE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  <w:lang w:eastAsia="ru-RU"/>
              </w:rPr>
              <w:t>Центр «НЛП-Казань»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Казань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центра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 Ак. Королева, 4б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+79033405928</w:t>
            </w:r>
          </w:p>
        </w:tc>
      </w:tr>
      <w:tr w:rsidR="000B08DE" w:rsidRPr="000B08DE" w:rsidTr="000B08DE">
        <w:trPr>
          <w:tblCellSpacing w:w="22" w:type="dxa"/>
        </w:trPr>
        <w:tc>
          <w:tcPr>
            <w:tcW w:w="0" w:type="auto"/>
            <w:shd w:val="clear" w:color="auto" w:fill="EEEEEE"/>
            <w:hideMark/>
          </w:tcPr>
          <w:p w:rsidR="000B08DE" w:rsidRPr="000B08DE" w:rsidRDefault="000B08DE" w:rsidP="000B08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</w:t>
            </w:r>
          </w:p>
        </w:tc>
        <w:tc>
          <w:tcPr>
            <w:tcW w:w="0" w:type="auto"/>
            <w:vAlign w:val="center"/>
            <w:hideMark/>
          </w:tcPr>
          <w:p w:rsidR="000B08DE" w:rsidRPr="000B08DE" w:rsidRDefault="000B08DE" w:rsidP="000B08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Наш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тренинговый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 является филиалом Московского Центра НЛП в Образовании и регулярно проводит сертификационные курсы «НЛП-практик», «НЛП-мастер»,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коучинг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помощью НЛП и множество других программ, в числе которых психологический 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фестиваль «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Атлашкино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», выездные семинары в </w:t>
            </w:r>
            <w:proofErr w:type="spell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Кичиере</w:t>
            </w:r>
            <w:proofErr w:type="spell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(республика Мари Эл).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Тренеры Центра «НЛП-Казань» регулярно проводят сертификационные курсы, тренинги и мастер-классы в Казани, Нижнекамске, Набережных Челнах, Лениногорске, Ульяновске, Самаре, Йошкар-Оле, Чебоксарах, Иркутске, Минске, Москве.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 сможете :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познать доверие к своему чувствованию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- </w:t>
            </w:r>
            <w:proofErr w:type="gramStart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proofErr w:type="gramEnd"/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пределить, как Вы делаете свой Выбор, что является основанием для этого.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- довериться самому Себе.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Выйдите за рамки традиционных моделей восприятия,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чтобы найти новые способы развития своей Интуиции там, где Вам необходимо. </w:t>
            </w:r>
            <w:r w:rsidRPr="000B08D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Практическое применение полученных знаний может принести Смысл и Радость вашей жизни.</w:t>
            </w:r>
          </w:p>
        </w:tc>
      </w:tr>
    </w:tbl>
    <w:p w:rsidR="00B345E1" w:rsidRDefault="00B345E1"/>
    <w:sectPr w:rsidR="00B34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8C"/>
    <w:rsid w:val="000B08DE"/>
    <w:rsid w:val="002673B3"/>
    <w:rsid w:val="00792A8C"/>
    <w:rsid w:val="00B3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8DE"/>
  </w:style>
  <w:style w:type="paragraph" w:styleId="a3">
    <w:name w:val="Normal (Web)"/>
    <w:basedOn w:val="a"/>
    <w:uiPriority w:val="99"/>
    <w:semiHidden/>
    <w:unhideWhenUsed/>
    <w:rsid w:val="000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8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08DE"/>
  </w:style>
  <w:style w:type="paragraph" w:styleId="a3">
    <w:name w:val="Normal (Web)"/>
    <w:basedOn w:val="a"/>
    <w:uiPriority w:val="99"/>
    <w:semiHidden/>
    <w:unhideWhenUsed/>
    <w:rsid w:val="000B0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0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</dc:creator>
  <cp:lastModifiedBy>Darja</cp:lastModifiedBy>
  <cp:revision>2</cp:revision>
  <dcterms:created xsi:type="dcterms:W3CDTF">2013-08-19T07:28:00Z</dcterms:created>
  <dcterms:modified xsi:type="dcterms:W3CDTF">2013-08-19T07:28:00Z</dcterms:modified>
</cp:coreProperties>
</file>